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57" w:rsidRDefault="0057635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76357" w:rsidRDefault="00576357">
      <w:pPr>
        <w:pStyle w:val="ConsPlusNormal"/>
        <w:jc w:val="both"/>
        <w:outlineLvl w:val="0"/>
      </w:pPr>
    </w:p>
    <w:p w:rsidR="00576357" w:rsidRDefault="00576357">
      <w:pPr>
        <w:pStyle w:val="ConsPlusNormal"/>
        <w:outlineLvl w:val="0"/>
      </w:pPr>
      <w:r>
        <w:t>Зарегистрировано в Минюсте России 30 июля 2019 г. N 55455</w:t>
      </w:r>
    </w:p>
    <w:p w:rsidR="00576357" w:rsidRDefault="005763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Title"/>
        <w:jc w:val="center"/>
      </w:pPr>
      <w:r>
        <w:t>МИНИСТЕРСТВО ФИНАНСОВ РОССИЙСКОЙ ФЕДЕРАЦИИ</w:t>
      </w:r>
    </w:p>
    <w:p w:rsidR="00576357" w:rsidRDefault="00576357">
      <w:pPr>
        <w:pStyle w:val="ConsPlusTitle"/>
        <w:jc w:val="center"/>
      </w:pPr>
    </w:p>
    <w:p w:rsidR="00576357" w:rsidRDefault="00576357">
      <w:pPr>
        <w:pStyle w:val="ConsPlusTitle"/>
        <w:jc w:val="center"/>
      </w:pPr>
      <w:r>
        <w:t>ПРИКАЗ</w:t>
      </w:r>
    </w:p>
    <w:p w:rsidR="00576357" w:rsidRDefault="00576357">
      <w:pPr>
        <w:pStyle w:val="ConsPlusTitle"/>
        <w:jc w:val="center"/>
      </w:pPr>
      <w:r>
        <w:t>от 10 апреля 2019 г. N 55н</w:t>
      </w:r>
    </w:p>
    <w:p w:rsidR="00576357" w:rsidRDefault="00576357">
      <w:pPr>
        <w:pStyle w:val="ConsPlusTitle"/>
        <w:jc w:val="center"/>
      </w:pPr>
    </w:p>
    <w:p w:rsidR="00576357" w:rsidRDefault="00576357">
      <w:pPr>
        <w:pStyle w:val="ConsPlusTitle"/>
        <w:jc w:val="center"/>
      </w:pPr>
      <w:r>
        <w:t>ОБ УТВЕРЖДЕНИИ ПОРЯДКА</w:t>
      </w:r>
    </w:p>
    <w:p w:rsidR="00576357" w:rsidRDefault="00576357">
      <w:pPr>
        <w:pStyle w:val="ConsPlusTitle"/>
        <w:jc w:val="center"/>
      </w:pPr>
      <w:r>
        <w:t>ФОРМИРОВАНИЯ ИДЕНТИФИКАЦИОННОГО КОДА ЗАКУПКИ</w:t>
      </w:r>
    </w:p>
    <w:p w:rsidR="00576357" w:rsidRDefault="005763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3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357" w:rsidRDefault="005763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357" w:rsidRDefault="005763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357" w:rsidRDefault="005763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357" w:rsidRDefault="005763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6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6357" w:rsidRDefault="005763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7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02.12.2020 </w:t>
            </w:r>
            <w:hyperlink r:id="rId8">
              <w:r>
                <w:rPr>
                  <w:color w:val="0000FF"/>
                </w:rPr>
                <w:t>N 294н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9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357" w:rsidRDefault="00576357">
            <w:pPr>
              <w:pStyle w:val="ConsPlusNormal"/>
            </w:pPr>
          </w:p>
        </w:tc>
      </w:tr>
    </w:tbl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0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1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</w:t>
      </w:r>
      <w:proofErr w:type="gramEnd"/>
      <w:r>
        <w:t>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7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вступления в силу </w:t>
      </w:r>
      <w:hyperlink r:id="rId12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3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4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</w:t>
      </w:r>
      <w:proofErr w:type="gramEnd"/>
      <w:r>
        <w:t xml:space="preserve">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Установить, что второе предложение </w:t>
      </w:r>
      <w:hyperlink w:anchor="P44">
        <w:r>
          <w:rPr>
            <w:color w:val="0000FF"/>
          </w:rPr>
          <w:t>пункта 3</w:t>
        </w:r>
      </w:hyperlink>
      <w:r>
        <w:t xml:space="preserve">, </w:t>
      </w:r>
      <w:hyperlink w:anchor="P80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 </w:t>
      </w:r>
      <w:hyperlink r:id="rId15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2013, N 14, ст. 1652; 2020, N 24, ст. 3754), применяются с 1 апреля 2021 г.</w:t>
      </w:r>
      <w:proofErr w:type="gramEnd"/>
    </w:p>
    <w:p w:rsidR="00576357" w:rsidRDefault="0057635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jc w:val="right"/>
      </w:pPr>
      <w:r>
        <w:t>Первый заместитель</w:t>
      </w:r>
    </w:p>
    <w:p w:rsidR="00576357" w:rsidRDefault="00576357">
      <w:pPr>
        <w:pStyle w:val="ConsPlusNormal"/>
        <w:jc w:val="right"/>
      </w:pPr>
      <w:r>
        <w:t>Председателя Правительства</w:t>
      </w:r>
    </w:p>
    <w:p w:rsidR="00576357" w:rsidRDefault="00576357">
      <w:pPr>
        <w:pStyle w:val="ConsPlusNormal"/>
        <w:jc w:val="right"/>
      </w:pPr>
      <w:r>
        <w:t>Российской Федерации -</w:t>
      </w:r>
    </w:p>
    <w:p w:rsidR="00576357" w:rsidRDefault="00576357">
      <w:pPr>
        <w:pStyle w:val="ConsPlusNormal"/>
        <w:jc w:val="right"/>
      </w:pPr>
      <w:r>
        <w:t>Министр финансов</w:t>
      </w:r>
    </w:p>
    <w:p w:rsidR="00576357" w:rsidRDefault="00576357">
      <w:pPr>
        <w:pStyle w:val="ConsPlusNormal"/>
        <w:jc w:val="right"/>
      </w:pPr>
      <w:r>
        <w:t>Российской Федерации</w:t>
      </w:r>
    </w:p>
    <w:p w:rsidR="00576357" w:rsidRDefault="00576357">
      <w:pPr>
        <w:pStyle w:val="ConsPlusNormal"/>
        <w:jc w:val="right"/>
      </w:pPr>
      <w:r>
        <w:t>А.Г.СИЛУАНОВ</w:t>
      </w: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jc w:val="right"/>
        <w:outlineLvl w:val="0"/>
      </w:pPr>
      <w:r>
        <w:t>Приложение</w:t>
      </w:r>
    </w:p>
    <w:p w:rsidR="00576357" w:rsidRDefault="00576357">
      <w:pPr>
        <w:pStyle w:val="ConsPlusNormal"/>
        <w:jc w:val="right"/>
      </w:pPr>
      <w:r>
        <w:t>к приказу Министерства финансов</w:t>
      </w:r>
    </w:p>
    <w:p w:rsidR="00576357" w:rsidRDefault="00576357">
      <w:pPr>
        <w:pStyle w:val="ConsPlusNormal"/>
        <w:jc w:val="right"/>
      </w:pPr>
      <w:r>
        <w:t>Российской Федерации</w:t>
      </w:r>
    </w:p>
    <w:p w:rsidR="00576357" w:rsidRDefault="00576357">
      <w:pPr>
        <w:pStyle w:val="ConsPlusNormal"/>
        <w:jc w:val="right"/>
      </w:pPr>
      <w:r>
        <w:t>от 10.04.2019 N 55н</w:t>
      </w: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Title"/>
        <w:jc w:val="center"/>
      </w:pPr>
      <w:bookmarkStart w:id="0" w:name="P37"/>
      <w:bookmarkEnd w:id="0"/>
      <w:r>
        <w:t>ПОРЯДОК ФОРМИРОВАНИЯ ИДЕНТИФИКАЦИОННОГО КОДА ЗАКУПКИ</w:t>
      </w:r>
    </w:p>
    <w:p w:rsidR="00576357" w:rsidRDefault="005763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763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357" w:rsidRDefault="005763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357" w:rsidRDefault="005763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6357" w:rsidRDefault="005763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6357" w:rsidRDefault="005763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17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6357" w:rsidRDefault="005763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8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9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6357" w:rsidRDefault="00576357">
            <w:pPr>
              <w:pStyle w:val="ConsPlusNormal"/>
            </w:pPr>
          </w:p>
        </w:tc>
      </w:tr>
    </w:tbl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576357" w:rsidRDefault="00576357">
      <w:pPr>
        <w:pStyle w:val="ConsPlusNormal"/>
        <w:spacing w:before="200"/>
        <w:ind w:firstLine="540"/>
        <w:jc w:val="both"/>
      </w:pPr>
      <w:bookmarkStart w:id="1" w:name="P44"/>
      <w:bookmarkEnd w:id="1"/>
      <w:r>
        <w:t xml:space="preserve">3. </w:t>
      </w:r>
      <w:proofErr w:type="gramStart"/>
      <w: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20">
        <w:r>
          <w:rPr>
            <w:color w:val="0000FF"/>
          </w:rPr>
          <w:t>пунктами 4</w:t>
        </w:r>
      </w:hyperlink>
      <w:r>
        <w:t xml:space="preserve">, </w:t>
      </w:r>
      <w:hyperlink r:id="rId21">
        <w:r>
          <w:rPr>
            <w:color w:val="0000FF"/>
          </w:rPr>
          <w:t>5</w:t>
        </w:r>
      </w:hyperlink>
      <w:r>
        <w:t xml:space="preserve">, </w:t>
      </w:r>
      <w:hyperlink r:id="rId22">
        <w:r>
          <w:rPr>
            <w:color w:val="0000FF"/>
          </w:rPr>
          <w:t>23</w:t>
        </w:r>
      </w:hyperlink>
      <w:r>
        <w:t xml:space="preserve">, </w:t>
      </w:r>
      <w:hyperlink r:id="rId23">
        <w:r>
          <w:rPr>
            <w:color w:val="0000FF"/>
          </w:rPr>
          <w:t>42</w:t>
        </w:r>
      </w:hyperlink>
      <w:r>
        <w:t xml:space="preserve"> и </w:t>
      </w:r>
      <w:hyperlink r:id="rId24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</w:t>
      </w:r>
      <w:proofErr w:type="gramStart"/>
      <w:r>
        <w:t>При этом при осуществлении закупки у единственного поставщика в электронной форме на сумму</w:t>
      </w:r>
      <w:proofErr w:type="gramEnd"/>
      <w:r>
        <w:t xml:space="preserve">, предусмотренную </w:t>
      </w:r>
      <w:hyperlink r:id="rId25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576357" w:rsidRDefault="005763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576357" w:rsidRDefault="005763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576357" w:rsidRDefault="00576357">
      <w:pPr>
        <w:pStyle w:val="ConsPlusNormal"/>
        <w:spacing w:before="200"/>
        <w:ind w:firstLine="540"/>
        <w:jc w:val="both"/>
      </w:pPr>
      <w:proofErr w:type="gramStart"/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</w:t>
      </w:r>
      <w:proofErr w:type="gramEnd"/>
      <w:r>
        <w:t>) с единственным поставщиком (подрядчиком, исполнителем);</w:t>
      </w:r>
    </w:p>
    <w:p w:rsidR="00576357" w:rsidRDefault="0057635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3 - 22 разряды - идентификационный код заказчика. </w:t>
      </w:r>
      <w:proofErr w:type="gramStart"/>
      <w:r>
        <w:t xml:space="preserve">Указанный идентификационный код заказчика соответствует идентификационному коду заказчика, формируемому в порядке, установленном в соответствии с </w:t>
      </w:r>
      <w:hyperlink r:id="rId31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(Собрание законодательства Российской Федерации, 2013, N 46, ст. 5947);</w:t>
      </w:r>
    </w:p>
    <w:p w:rsidR="00576357" w:rsidRDefault="00576357">
      <w:pPr>
        <w:pStyle w:val="ConsPlusNormal"/>
        <w:jc w:val="both"/>
      </w:pPr>
      <w:r>
        <w:t xml:space="preserve">(в ред. Приказов Минфина России от 09.10.2019 </w:t>
      </w:r>
      <w:hyperlink r:id="rId32">
        <w:r>
          <w:rPr>
            <w:color w:val="0000FF"/>
          </w:rPr>
          <w:t>N 162н</w:t>
        </w:r>
      </w:hyperlink>
      <w:r>
        <w:t xml:space="preserve">, от 15.11.2021 </w:t>
      </w:r>
      <w:hyperlink r:id="rId33">
        <w:r>
          <w:rPr>
            <w:color w:val="0000FF"/>
          </w:rPr>
          <w:t>N 175н</w:t>
        </w:r>
      </w:hyperlink>
      <w:r>
        <w:t>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&lt;1&gt; Сноска исключена с 1 января 2022 года. - </w:t>
      </w:r>
      <w:hyperlink r:id="rId34">
        <w:r>
          <w:rPr>
            <w:color w:val="0000FF"/>
          </w:rPr>
          <w:t>Приказ</w:t>
        </w:r>
      </w:hyperlink>
      <w:r>
        <w:t xml:space="preserve"> Минфина России от 15.11.2021 N 175н.</w:t>
      </w: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ind w:firstLine="540"/>
        <w:jc w:val="both"/>
      </w:pPr>
      <w:proofErr w:type="gramStart"/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N</w:t>
      </w:r>
      <w:proofErr w:type="gramEnd"/>
      <w:r>
        <w:t xml:space="preserve"> </w:t>
      </w:r>
      <w:proofErr w:type="gramStart"/>
      <w:r>
        <w:t xml:space="preserve">44-ФЗ не предусмотрено размещение извещения </w:t>
      </w:r>
      <w:r>
        <w:lastRenderedPageBreak/>
        <w:t>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  <w:proofErr w:type="gramEnd"/>
    </w:p>
    <w:p w:rsidR="00576357" w:rsidRDefault="00576357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576357" w:rsidRDefault="00576357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576357" w:rsidRDefault="0057635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30 - 31 разряды - класс;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32 разряд - подкласс;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33 разряд - группа;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закупок товаров, работ, услуг в соответствии с </w:t>
      </w:r>
      <w:hyperlink r:id="rId39">
        <w:r>
          <w:rPr>
            <w:color w:val="0000FF"/>
          </w:rPr>
          <w:t>пунктами 4</w:t>
        </w:r>
      </w:hyperlink>
      <w:r>
        <w:t xml:space="preserve">, </w:t>
      </w:r>
      <w:hyperlink r:id="rId40">
        <w:r>
          <w:rPr>
            <w:color w:val="0000FF"/>
          </w:rPr>
          <w:t>5</w:t>
        </w:r>
      </w:hyperlink>
      <w:r>
        <w:t xml:space="preserve">, </w:t>
      </w:r>
      <w:hyperlink r:id="rId41">
        <w:r>
          <w:rPr>
            <w:color w:val="0000FF"/>
          </w:rPr>
          <w:t>23</w:t>
        </w:r>
      </w:hyperlink>
      <w:r>
        <w:t xml:space="preserve">, </w:t>
      </w:r>
      <w:hyperlink r:id="rId42">
        <w:r>
          <w:rPr>
            <w:color w:val="0000FF"/>
          </w:rPr>
          <w:t>42</w:t>
        </w:r>
      </w:hyperlink>
      <w:r>
        <w:t xml:space="preserve"> и </w:t>
      </w:r>
      <w:hyperlink r:id="rId43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576357" w:rsidRDefault="00576357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закупок товаров, работ, услуг в соответствии с </w:t>
      </w:r>
      <w:hyperlink r:id="rId45">
        <w:r>
          <w:rPr>
            <w:color w:val="0000FF"/>
          </w:rPr>
          <w:t>подпунктом "г" пункта 2 части 10 статьи 24</w:t>
        </w:r>
      </w:hyperlink>
      <w:r>
        <w:t xml:space="preserve">, </w:t>
      </w:r>
      <w:hyperlink r:id="rId46">
        <w:r>
          <w:rPr>
            <w:color w:val="0000FF"/>
          </w:rPr>
          <w:t>пунктами 4</w:t>
        </w:r>
      </w:hyperlink>
      <w:r>
        <w:t xml:space="preserve">, </w:t>
      </w:r>
      <w:hyperlink r:id="rId47">
        <w:r>
          <w:rPr>
            <w:color w:val="0000FF"/>
          </w:rPr>
          <w:t>5</w:t>
        </w:r>
      </w:hyperlink>
      <w:r>
        <w:t xml:space="preserve">, </w:t>
      </w:r>
      <w:hyperlink r:id="rId48">
        <w:r>
          <w:rPr>
            <w:color w:val="0000FF"/>
          </w:rPr>
          <w:t>23</w:t>
        </w:r>
      </w:hyperlink>
      <w:r>
        <w:t xml:space="preserve">, </w:t>
      </w:r>
      <w:hyperlink r:id="rId49">
        <w:r>
          <w:rPr>
            <w:color w:val="0000FF"/>
          </w:rPr>
          <w:t>26</w:t>
        </w:r>
      </w:hyperlink>
      <w:r>
        <w:t xml:space="preserve">, </w:t>
      </w:r>
      <w:hyperlink r:id="rId50">
        <w:r>
          <w:rPr>
            <w:color w:val="0000FF"/>
          </w:rPr>
          <w:t>33</w:t>
        </w:r>
      </w:hyperlink>
      <w:r>
        <w:t xml:space="preserve">, </w:t>
      </w:r>
      <w:hyperlink r:id="rId51">
        <w:r>
          <w:rPr>
            <w:color w:val="0000FF"/>
          </w:rPr>
          <w:t>42</w:t>
        </w:r>
      </w:hyperlink>
      <w:r>
        <w:t xml:space="preserve"> и </w:t>
      </w:r>
      <w:hyperlink r:id="rId52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576357" w:rsidRDefault="0057635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576357" w:rsidRDefault="0057635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закупок товаров, работ, услуг государственным, муниципальным унитарными предприятиями - в 34 - 36 разрядах;</w:t>
      </w:r>
    </w:p>
    <w:p w:rsidR="00576357" w:rsidRDefault="0057635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закупок товаров, работ, услуг, </w:t>
      </w:r>
      <w:proofErr w:type="gramStart"/>
      <w:r>
        <w:t>расходы</w:t>
      </w:r>
      <w:proofErr w:type="gramEnd"/>
      <w: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При осуществлении закупок товаров, работ, услуг, в отношении которых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</w:t>
      </w:r>
      <w:proofErr w:type="gramEnd"/>
      <w:r>
        <w:t xml:space="preserve"> в соответствии с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576357" w:rsidRDefault="0057635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576357" w:rsidRDefault="005763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spacing w:before="200"/>
        <w:ind w:firstLine="540"/>
        <w:jc w:val="both"/>
      </w:pPr>
      <w:bookmarkStart w:id="2" w:name="P80"/>
      <w:bookmarkEnd w:id="2"/>
      <w:r>
        <w:t xml:space="preserve">9. </w:t>
      </w:r>
      <w:proofErr w:type="gramStart"/>
      <w:r>
        <w:t xml:space="preserve">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</w:t>
      </w:r>
      <w:r>
        <w:lastRenderedPageBreak/>
        <w:t xml:space="preserve">предусмотренную </w:t>
      </w:r>
      <w:hyperlink r:id="rId61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</w:t>
      </w:r>
      <w:proofErr w:type="gramEnd"/>
      <w:r>
        <w:t xml:space="preserve"> </w:t>
      </w:r>
      <w:proofErr w:type="gramStart"/>
      <w:r>
        <w:t xml:space="preserve"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hyperlink r:id="rId63">
        <w:r>
          <w:rPr>
            <w:color w:val="0000FF"/>
          </w:rPr>
          <w:t>пунктами 4</w:t>
        </w:r>
      </w:hyperlink>
      <w:r>
        <w:t xml:space="preserve">, </w:t>
      </w:r>
      <w:hyperlink r:id="rId64">
        <w:r>
          <w:rPr>
            <w:color w:val="0000FF"/>
          </w:rPr>
          <w:t>5</w:t>
        </w:r>
      </w:hyperlink>
      <w:r>
        <w:t xml:space="preserve">, </w:t>
      </w:r>
      <w:hyperlink r:id="rId65">
        <w:r>
          <w:rPr>
            <w:color w:val="0000FF"/>
          </w:rPr>
          <w:t>23</w:t>
        </w:r>
      </w:hyperlink>
      <w:r>
        <w:t xml:space="preserve">, </w:t>
      </w:r>
      <w:hyperlink r:id="rId66">
        <w:r>
          <w:rPr>
            <w:color w:val="0000FF"/>
          </w:rPr>
          <w:t>42</w:t>
        </w:r>
      </w:hyperlink>
      <w:r>
        <w:t xml:space="preserve"> и </w:t>
      </w:r>
      <w:hyperlink r:id="rId67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  <w:proofErr w:type="gramEnd"/>
    </w:p>
    <w:p w:rsidR="00576357" w:rsidRDefault="00576357">
      <w:pPr>
        <w:pStyle w:val="ConsPlusNormal"/>
        <w:jc w:val="both"/>
      </w:pPr>
      <w:r>
        <w:t xml:space="preserve">(в ред. Приказов Минфина России от 09.10.2019 </w:t>
      </w:r>
      <w:hyperlink r:id="rId68">
        <w:r>
          <w:rPr>
            <w:color w:val="0000FF"/>
          </w:rPr>
          <w:t>N 162н</w:t>
        </w:r>
      </w:hyperlink>
      <w:r>
        <w:t xml:space="preserve">, от 07.04.2020 </w:t>
      </w:r>
      <w:hyperlink r:id="rId69">
        <w:r>
          <w:rPr>
            <w:color w:val="0000FF"/>
          </w:rPr>
          <w:t>N 58н</w:t>
        </w:r>
      </w:hyperlink>
      <w:r>
        <w:t>)</w:t>
      </w:r>
    </w:p>
    <w:p w:rsidR="00576357" w:rsidRDefault="00576357">
      <w:pPr>
        <w:pStyle w:val="ConsPlusNormal"/>
        <w:spacing w:before="20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576357" w:rsidRDefault="005763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jc w:val="both"/>
      </w:pPr>
    </w:p>
    <w:p w:rsidR="00576357" w:rsidRDefault="005763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7FA" w:rsidRDefault="001857FA">
      <w:bookmarkStart w:id="3" w:name="_GoBack"/>
      <w:bookmarkEnd w:id="3"/>
    </w:p>
    <w:sectPr w:rsidR="001857FA" w:rsidSect="0067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57"/>
    <w:rsid w:val="001857FA"/>
    <w:rsid w:val="0057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63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63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3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763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763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57CA1C06C3B3E89149B69B07D019382C07F94A8402EC374F8B7E5E555FF24660086A42B65819605768DE617DBE34FAE980A6E046A6E4A9D9UBL" TargetMode="External"/><Relationship Id="rId21" Type="http://schemas.openxmlformats.org/officeDocument/2006/relationships/hyperlink" Target="consultantplus://offline/ref=2B57CA1C06C3B3E89149B69B07D019382B00F149870EEC374F8B7E5E555FF24660086A42B55C196B0A32CE6534E938E6E899B8E558A6DEU6L" TargetMode="External"/><Relationship Id="rId42" Type="http://schemas.openxmlformats.org/officeDocument/2006/relationships/hyperlink" Target="consultantplus://offline/ref=2B57CA1C06C3B3E89149B69B07D019382B00F149870EEC374F8B7E5E555FF24660086A42B6501F6B0A32CE6534E938E6E899B8E558A6DEU6L" TargetMode="External"/><Relationship Id="rId47" Type="http://schemas.openxmlformats.org/officeDocument/2006/relationships/hyperlink" Target="consultantplus://offline/ref=2B57CA1C06C3B3E89149B69B07D019382B00F149870EEC374F8B7E5E555FF24660086A42B55C196B0A32CE6534E938E6E899B8E558A6DEU6L" TargetMode="External"/><Relationship Id="rId63" Type="http://schemas.openxmlformats.org/officeDocument/2006/relationships/hyperlink" Target="consultantplus://offline/ref=2B57CA1C06C3B3E89149B69B07D019382B00F149870EEC374F8B7E5E555FF24660086A42B05E106B0A32CE6534E938E6E899B8E558A6DEU6L" TargetMode="External"/><Relationship Id="rId68" Type="http://schemas.openxmlformats.org/officeDocument/2006/relationships/hyperlink" Target="consultantplus://offline/ref=2B57CA1C06C3B3E89149B69B07D019382C01F64D8709EC374F8B7E5E555FF24660086A42B65819625E68DE617DBE34FAE980A6E046A6E4A9D9UBL" TargetMode="External"/><Relationship Id="rId7" Type="http://schemas.openxmlformats.org/officeDocument/2006/relationships/hyperlink" Target="consultantplus://offline/ref=2B57CA1C06C3B3E89149B69B07D019382C07F94A8402EC374F8B7E5E555FF24660086A42B65819605868DE617DBE34FAE980A6E046A6E4A9D9UBL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57CA1C06C3B3E89149B69B07D019382C05F2448008EC374F8B7E5E555FF24660086A42B65819605868DE617DBE34FAE980A6E046A6E4A9D9UBL" TargetMode="External"/><Relationship Id="rId29" Type="http://schemas.openxmlformats.org/officeDocument/2006/relationships/hyperlink" Target="consultantplus://offline/ref=2B57CA1C06C3B3E89149B69B07D019382B00F149870EEC374F8B7E5E555FF24660086A42B55C1D6B0A32CE6534E938E6E899B8E558A6DEU6L" TargetMode="External"/><Relationship Id="rId11" Type="http://schemas.openxmlformats.org/officeDocument/2006/relationships/hyperlink" Target="consultantplus://offline/ref=2B57CA1C06C3B3E89149B69B07D019382B03F945800CEC374F8B7E5E555FF24660086A42B6581A615968DE617DBE34FAE980A6E046A6E4A9D9UBL" TargetMode="External"/><Relationship Id="rId24" Type="http://schemas.openxmlformats.org/officeDocument/2006/relationships/hyperlink" Target="consultantplus://offline/ref=2B57CA1C06C3B3E89149B69B07D019382B00F149870EEC374F8B7E5E555FF24660086A42B75012340F27DF3D3BEA27F8EF80A4E75ADAU6L" TargetMode="External"/><Relationship Id="rId32" Type="http://schemas.openxmlformats.org/officeDocument/2006/relationships/hyperlink" Target="consultantplus://offline/ref=2B57CA1C06C3B3E89149B69B07D019382C01F64D8709EC374F8B7E5E555FF24660086A42B65819615E68DE617DBE34FAE980A6E046A6E4A9D9UBL" TargetMode="External"/><Relationship Id="rId37" Type="http://schemas.openxmlformats.org/officeDocument/2006/relationships/hyperlink" Target="consultantplus://offline/ref=2B57CA1C06C3B3E89149B69B07D019382C01F64D8709EC374F8B7E5E555FF24660086A42B65819615C68DE617DBE34FAE980A6E046A6E4A9D9UBL" TargetMode="External"/><Relationship Id="rId40" Type="http://schemas.openxmlformats.org/officeDocument/2006/relationships/hyperlink" Target="consultantplus://offline/ref=2B57CA1C06C3B3E89149B69B07D019382B00F149870EEC374F8B7E5E555FF24660086A42B55C196B0A32CE6534E938E6E899B8E558A6DEU6L" TargetMode="External"/><Relationship Id="rId45" Type="http://schemas.openxmlformats.org/officeDocument/2006/relationships/hyperlink" Target="consultantplus://offline/ref=2B57CA1C06C3B3E89149B69B07D019382B00F149870EEC374F8B7E5E555FF24660086A41B75A106B0A32CE6534E938E6E899B8E558A6DEU6L" TargetMode="External"/><Relationship Id="rId53" Type="http://schemas.openxmlformats.org/officeDocument/2006/relationships/hyperlink" Target="consultantplus://offline/ref=2B57CA1C06C3B3E89149B69B07D019382B02F24B8503EC374F8B7E5E555FF24660086A42B65819635E68DE617DBE34FAE980A6E046A6E4A9D9UBL" TargetMode="External"/><Relationship Id="rId58" Type="http://schemas.openxmlformats.org/officeDocument/2006/relationships/hyperlink" Target="consultantplus://offline/ref=2B57CA1C06C3B3E89149B69B07D019382B00F149870EEC374F8B7E5E555FF2467208324EB4590760597D88303BDEU9L" TargetMode="External"/><Relationship Id="rId66" Type="http://schemas.openxmlformats.org/officeDocument/2006/relationships/hyperlink" Target="consultantplus://offline/ref=2B57CA1C06C3B3E89149B69B07D019382B00F149870EEC374F8B7E5E555FF24660086A42B6501F6B0A32CE6534E938E6E899B8E558A6DEU6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B57CA1C06C3B3E89149B69B07D019382B00F149870EEC374F8B7E5E555FF24660086A42BF5C106B0A32CE6534E938E6E899B8E558A6DEU6L" TargetMode="External"/><Relationship Id="rId19" Type="http://schemas.openxmlformats.org/officeDocument/2006/relationships/hyperlink" Target="consultantplus://offline/ref=2B57CA1C06C3B3E89149B69B07D019382B02F24B8503EC374F8B7E5E555FF24660086A42B65819625868DE617DBE34FAE980A6E046A6E4A9D9UBL" TargetMode="External"/><Relationship Id="rId14" Type="http://schemas.openxmlformats.org/officeDocument/2006/relationships/hyperlink" Target="consultantplus://offline/ref=2B57CA1C06C3B3E89149B69B07D019382D03F54F8D0EEC374F8B7E5E555FF2467208324EB4590760597D88303BDEU9L" TargetMode="External"/><Relationship Id="rId22" Type="http://schemas.openxmlformats.org/officeDocument/2006/relationships/hyperlink" Target="consultantplus://offline/ref=2B57CA1C06C3B3E89149B69B07D019382B00F149870EEC374F8B7E5E555FF24660086A42B25E1E6B0A32CE6534E938E6E899B8E558A6DEU6L" TargetMode="External"/><Relationship Id="rId27" Type="http://schemas.openxmlformats.org/officeDocument/2006/relationships/hyperlink" Target="consultantplus://offline/ref=2B57CA1C06C3B3E89149B69B07D019382B00F149870EEC374F8B7E5E555FF2467208324EB4590760597D88303BDEU9L" TargetMode="External"/><Relationship Id="rId30" Type="http://schemas.openxmlformats.org/officeDocument/2006/relationships/hyperlink" Target="consultantplus://offline/ref=2B57CA1C06C3B3E89149B69B07D019382C01F64D8709EC374F8B7E5E555FF24660086A42B65819605768DE617DBE34FAE980A6E046A6E4A9D9UBL" TargetMode="External"/><Relationship Id="rId35" Type="http://schemas.openxmlformats.org/officeDocument/2006/relationships/hyperlink" Target="consultantplus://offline/ref=2B57CA1C06C3B3E89149B69B07D019382B00F149870EEC374F8B7E5E555FF24660086A42B55C1D6B0A32CE6534E938E6E899B8E558A6DEU6L" TargetMode="External"/><Relationship Id="rId43" Type="http://schemas.openxmlformats.org/officeDocument/2006/relationships/hyperlink" Target="consultantplus://offline/ref=2B57CA1C06C3B3E89149B69B07D019382B00F149870EEC374F8B7E5E555FF24660086A42B75012340F27DF3D3BEA27F8EF80A4E75ADAU6L" TargetMode="External"/><Relationship Id="rId48" Type="http://schemas.openxmlformats.org/officeDocument/2006/relationships/hyperlink" Target="consultantplus://offline/ref=2B57CA1C06C3B3E89149B69B07D019382B00F149870EEC374F8B7E5E555FF24660086A41BE534D311A36873238F539FFF69CA6E5D5UAL" TargetMode="External"/><Relationship Id="rId56" Type="http://schemas.openxmlformats.org/officeDocument/2006/relationships/hyperlink" Target="consultantplus://offline/ref=2B57CA1C06C3B3E89149B69B07D019382B00F149870EEC374F8B7E5E555FF2467208324EB4590760597D88303BDEU9L" TargetMode="External"/><Relationship Id="rId64" Type="http://schemas.openxmlformats.org/officeDocument/2006/relationships/hyperlink" Target="consultantplus://offline/ref=2B57CA1C06C3B3E89149B69B07D019382B00F149870EEC374F8B7E5E555FF24660086A42B55C196B0A32CE6534E938E6E899B8E558A6DEU6L" TargetMode="External"/><Relationship Id="rId69" Type="http://schemas.openxmlformats.org/officeDocument/2006/relationships/hyperlink" Target="consultantplus://offline/ref=2B57CA1C06C3B3E89149B69B07D019382C07F94A8402EC374F8B7E5E555FF24660086A42B65819615A68DE617DBE34FAE980A6E046A6E4A9D9UBL" TargetMode="External"/><Relationship Id="rId8" Type="http://schemas.openxmlformats.org/officeDocument/2006/relationships/hyperlink" Target="consultantplus://offline/ref=2B57CA1C06C3B3E89149B69B07D019382C05F2448008EC374F8B7E5E555FF24660086A42B65819605868DE617DBE34FAE980A6E046A6E4A9D9UBL" TargetMode="External"/><Relationship Id="rId51" Type="http://schemas.openxmlformats.org/officeDocument/2006/relationships/hyperlink" Target="consultantplus://offline/ref=2B57CA1C06C3B3E89149B69B07D019382B00F149870EEC374F8B7E5E555FF24660086A42B6501F6B0A32CE6534E938E6E899B8E558A6DEU6L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57CA1C06C3B3E89149B69B07D019382C01F54A8309EC374F8B7E5E555FF24660086A42B65819605868DE617DBE34FAE980A6E046A6E4A9D9UBL" TargetMode="External"/><Relationship Id="rId17" Type="http://schemas.openxmlformats.org/officeDocument/2006/relationships/hyperlink" Target="consultantplus://offline/ref=2B57CA1C06C3B3E89149B69B07D019382C01F64D8709EC374F8B7E5E555FF24660086A42B65819605868DE617DBE34FAE980A6E046A6E4A9D9UBL" TargetMode="External"/><Relationship Id="rId25" Type="http://schemas.openxmlformats.org/officeDocument/2006/relationships/hyperlink" Target="consultantplus://offline/ref=2B57CA1C06C3B3E89149B69B07D019382B00F149870EEC374F8B7E5E555FF24660086A42BF5C106B0A32CE6534E938E6E899B8E558A6DEU6L" TargetMode="External"/><Relationship Id="rId33" Type="http://schemas.openxmlformats.org/officeDocument/2006/relationships/hyperlink" Target="consultantplus://offline/ref=2B57CA1C06C3B3E89149B69B07D019382B02F24B8503EC374F8B7E5E555FF24660086A42B65819625668DE617DBE34FAE980A6E046A6E4A9D9UBL" TargetMode="External"/><Relationship Id="rId38" Type="http://schemas.openxmlformats.org/officeDocument/2006/relationships/hyperlink" Target="consultantplus://offline/ref=2B57CA1C06C3B3E89149B69B07D019382C01F64D8709EC374F8B7E5E555FF24660086A42B65819615A68DE617DBE34FAE980A6E046A6E4A9D9UBL" TargetMode="External"/><Relationship Id="rId46" Type="http://schemas.openxmlformats.org/officeDocument/2006/relationships/hyperlink" Target="consultantplus://offline/ref=2B57CA1C06C3B3E89149B69B07D019382B00F149870EEC374F8B7E5E555FF24660086A42B558106B0A32CE6534E938E6E899B8E558A6DEU6L" TargetMode="External"/><Relationship Id="rId59" Type="http://schemas.openxmlformats.org/officeDocument/2006/relationships/hyperlink" Target="consultantplus://offline/ref=2B57CA1C06C3B3E89149B69B07D019382C01F64D8709EC374F8B7E5E555FF24660086A42B65819615668DE617DBE34FAE980A6E046A6E4A9D9UBL" TargetMode="External"/><Relationship Id="rId67" Type="http://schemas.openxmlformats.org/officeDocument/2006/relationships/hyperlink" Target="consultantplus://offline/ref=2B57CA1C06C3B3E89149B69B07D019382B00F149870EEC374F8B7E5E555FF24660086A42B75012340F27DF3D3BEA27F8EF80A4E75ADAU6L" TargetMode="External"/><Relationship Id="rId20" Type="http://schemas.openxmlformats.org/officeDocument/2006/relationships/hyperlink" Target="consultantplus://offline/ref=2B57CA1C06C3B3E89149B69B07D019382B00F149870EEC374F8B7E5E555FF24660086A42B05E106B0A32CE6534E938E6E899B8E558A6DEU6L" TargetMode="External"/><Relationship Id="rId41" Type="http://schemas.openxmlformats.org/officeDocument/2006/relationships/hyperlink" Target="consultantplus://offline/ref=2B57CA1C06C3B3E89149B69B07D019382B00F149870EEC374F8B7E5E555FF24660086A42B25E1E6B0A32CE6534E938E6E899B8E558A6DEU6L" TargetMode="External"/><Relationship Id="rId54" Type="http://schemas.openxmlformats.org/officeDocument/2006/relationships/hyperlink" Target="consultantplus://offline/ref=2B57CA1C06C3B3E89149B69B07D019382C01F64D8709EC374F8B7E5E555FF24660086A42B65819615868DE617DBE34FAE980A6E046A6E4A9D9UBL" TargetMode="External"/><Relationship Id="rId62" Type="http://schemas.openxmlformats.org/officeDocument/2006/relationships/hyperlink" Target="consultantplus://offline/ref=2B57CA1C06C3B3E89149B69B07D019382B00F149870EEC374F8B7E5E555FF2467208324EB4590760597D88303BDEU9L" TargetMode="External"/><Relationship Id="rId70" Type="http://schemas.openxmlformats.org/officeDocument/2006/relationships/hyperlink" Target="consultantplus://offline/ref=2B57CA1C06C3B3E89149B69B07D019382C01F64D8709EC374F8B7E5E555FF24660086A42B65819625C68DE617DBE34FAE980A6E046A6E4A9D9U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57CA1C06C3B3E89149B69B07D019382C01F64D8709EC374F8B7E5E555FF24660086A42B65819605868DE617DBE34FAE980A6E046A6E4A9D9UBL" TargetMode="External"/><Relationship Id="rId15" Type="http://schemas.openxmlformats.org/officeDocument/2006/relationships/hyperlink" Target="consultantplus://offline/ref=2B57CA1C06C3B3E89149B69B07D019382B00F149870EEC374F8B7E5E555FF24660086A42BF5C106B0A32CE6534E938E6E899B8E558A6DEU6L" TargetMode="External"/><Relationship Id="rId23" Type="http://schemas.openxmlformats.org/officeDocument/2006/relationships/hyperlink" Target="consultantplus://offline/ref=2B57CA1C06C3B3E89149B69B07D019382B00F149870EEC374F8B7E5E555FF24660086A42B6501F6B0A32CE6534E938E6E899B8E558A6DEU6L" TargetMode="External"/><Relationship Id="rId28" Type="http://schemas.openxmlformats.org/officeDocument/2006/relationships/hyperlink" Target="consultantplus://offline/ref=2B57CA1C06C3B3E89149B69B07D019382C01F64D8709EC374F8B7E5E555FF24660086A42B65819605968DE617DBE34FAE980A6E046A6E4A9D9UBL" TargetMode="External"/><Relationship Id="rId36" Type="http://schemas.openxmlformats.org/officeDocument/2006/relationships/hyperlink" Target="consultantplus://offline/ref=2B57CA1C06C3B3E89149B69B07D019382C01F64D8709EC374F8B7E5E555FF24660086A42B65819615F68DE617DBE34FAE980A6E046A6E4A9D9UBL" TargetMode="External"/><Relationship Id="rId49" Type="http://schemas.openxmlformats.org/officeDocument/2006/relationships/hyperlink" Target="consultantplus://offline/ref=2B57CA1C06C3B3E89149B69B07D019382B00F149870EEC374F8B7E5E555FF24660086A42B6591B685D68DE617DBE34FAE980A6E046A6E4A9D9UBL" TargetMode="External"/><Relationship Id="rId57" Type="http://schemas.openxmlformats.org/officeDocument/2006/relationships/hyperlink" Target="consultantplus://offline/ref=2B57CA1C06C3B3E89149B69B07D019382B00F149870EEC374F8B7E5E555FF2467208324EB4590760597D88303BDEU9L" TargetMode="External"/><Relationship Id="rId10" Type="http://schemas.openxmlformats.org/officeDocument/2006/relationships/hyperlink" Target="consultantplus://offline/ref=2B57CA1C06C3B3E89149B69B07D019382B00F149870EEC374F8B7E5E555FF24660086A42B750186B0A32CE6534E938E6E899B8E558A6DEU6L" TargetMode="External"/><Relationship Id="rId31" Type="http://schemas.openxmlformats.org/officeDocument/2006/relationships/hyperlink" Target="consultantplus://offline/ref=2B57CA1C06C3B3E89149B69B07D019382B02F544800BEC374F8B7E5E555FF24660086A42B65819655868DE617DBE34FAE980A6E046A6E4A9D9UBL" TargetMode="External"/><Relationship Id="rId44" Type="http://schemas.openxmlformats.org/officeDocument/2006/relationships/hyperlink" Target="consultantplus://offline/ref=2B57CA1C06C3B3E89149B69B07D019382C07F94A8402EC374F8B7E5E555FF24660086A42B65819615F68DE617DBE34FAE980A6E046A6E4A9D9UBL" TargetMode="External"/><Relationship Id="rId52" Type="http://schemas.openxmlformats.org/officeDocument/2006/relationships/hyperlink" Target="consultantplus://offline/ref=2B57CA1C06C3B3E89149B69B07D019382B00F149870EEC374F8B7E5E555FF24660086A42B75012340F27DF3D3BEA27F8EF80A4E75ADAU6L" TargetMode="External"/><Relationship Id="rId60" Type="http://schemas.openxmlformats.org/officeDocument/2006/relationships/hyperlink" Target="consultantplus://offline/ref=2B57CA1C06C3B3E89149B69B07D019382C01F64D8709EC374F8B7E5E555FF24660086A42B65819615768DE617DBE34FAE980A6E046A6E4A9D9UBL" TargetMode="External"/><Relationship Id="rId65" Type="http://schemas.openxmlformats.org/officeDocument/2006/relationships/hyperlink" Target="consultantplus://offline/ref=2B57CA1C06C3B3E89149B69B07D019382B00F149870EEC374F8B7E5E555FF24660086A42B25E1E6B0A32CE6534E938E6E899B8E558A6DE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57CA1C06C3B3E89149B69B07D019382B02F24B8503EC374F8B7E5E555FF24660086A42B65819625868DE617DBE34FAE980A6E046A6E4A9D9UBL" TargetMode="External"/><Relationship Id="rId13" Type="http://schemas.openxmlformats.org/officeDocument/2006/relationships/hyperlink" Target="consultantplus://offline/ref=2B57CA1C06C3B3E89149B69B07D019382D03F548810CEC374F8B7E5E555FF2467208324EB4590760597D88303BDEU9L" TargetMode="External"/><Relationship Id="rId18" Type="http://schemas.openxmlformats.org/officeDocument/2006/relationships/hyperlink" Target="consultantplus://offline/ref=2B57CA1C06C3B3E89149B69B07D019382C07F94A8402EC374F8B7E5E555FF24660086A42B65819605868DE617DBE34FAE980A6E046A6E4A9D9UBL" TargetMode="External"/><Relationship Id="rId39" Type="http://schemas.openxmlformats.org/officeDocument/2006/relationships/hyperlink" Target="consultantplus://offline/ref=2B57CA1C06C3B3E89149B69B07D019382B00F149870EEC374F8B7E5E555FF24660086A42B05E106B0A32CE6534E938E6E899B8E558A6DEU6L" TargetMode="External"/><Relationship Id="rId34" Type="http://schemas.openxmlformats.org/officeDocument/2006/relationships/hyperlink" Target="consultantplus://offline/ref=2B57CA1C06C3B3E89149B69B07D019382B02F24B8503EC374F8B7E5E555FF24660086A42B65819625768DE617DBE34FAE980A6E046A6E4A9D9UBL" TargetMode="External"/><Relationship Id="rId50" Type="http://schemas.openxmlformats.org/officeDocument/2006/relationships/hyperlink" Target="consultantplus://offline/ref=2B57CA1C06C3B3E89149B69B07D019382B00F149870EEC374F8B7E5E555FF24660086A42B6591E685668DE617DBE34FAE980A6E046A6E4A9D9UBL" TargetMode="External"/><Relationship Id="rId55" Type="http://schemas.openxmlformats.org/officeDocument/2006/relationships/hyperlink" Target="consultantplus://offline/ref=2B57CA1C06C3B3E89149B69B07D019382C01F64D8709EC374F8B7E5E555FF24660086A42B65819615968DE617DBE34FAE980A6E046A6E4A9D9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2022-07-21T11:20:00Z</dcterms:created>
  <dcterms:modified xsi:type="dcterms:W3CDTF">2022-07-21T11:20:00Z</dcterms:modified>
</cp:coreProperties>
</file>